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65" w:rsidRDefault="00F30465" w:rsidP="0014644D">
      <w:pPr>
        <w:rPr>
          <w:b/>
        </w:rPr>
      </w:pPr>
      <w:r>
        <w:rPr>
          <w:b/>
        </w:rPr>
        <w:t>Name:________________________________________________</w:t>
      </w:r>
      <w:bookmarkStart w:id="0" w:name="_GoBack"/>
      <w:bookmarkEnd w:id="0"/>
    </w:p>
    <w:p w:rsidR="00BD6AF4" w:rsidRPr="00F30465" w:rsidRDefault="00440944" w:rsidP="0014644D">
      <w:pPr>
        <w:rPr>
          <w:b/>
        </w:rPr>
      </w:pPr>
      <w:r w:rsidRPr="00F30465">
        <w:rPr>
          <w:b/>
        </w:rPr>
        <w:t xml:space="preserve">Click Georgia </w:t>
      </w:r>
      <w:r w:rsidR="0014644D" w:rsidRPr="00F30465">
        <w:rPr>
          <w:b/>
        </w:rPr>
        <w:t>Encyclopedia: General Assembly</w:t>
      </w:r>
      <w:r w:rsidRPr="00F30465">
        <w:rPr>
          <w:b/>
        </w:rPr>
        <w:t xml:space="preserve">: </w:t>
      </w:r>
      <w:r w:rsidR="0014644D" w:rsidRPr="00F30465">
        <w:rPr>
          <w:b/>
        </w:rPr>
        <w:t>Read over info about our legislative branch.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How long has the capital been in Atlanta</w:t>
      </w:r>
      <w:proofErr w:type="gramStart"/>
      <w:r>
        <w:t>?_</w:t>
      </w:r>
      <w:proofErr w:type="gramEnd"/>
      <w:r>
        <w:t>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 xml:space="preserve">Name 2 similarities Georgia’s legislature has with our national legislature: </w:t>
      </w:r>
      <w:r w:rsidRPr="0014644D">
        <w:t>_______________________________________________________________________________</w:t>
      </w:r>
      <w:r>
        <w:br/>
        <w:t>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Describe the make-up of the House of Representatives: ______________________________________________________________________________________________________________________________________________________________________________________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Who is our current Speaker of the House in Georgia</w:t>
      </w:r>
      <w:proofErr w:type="gramStart"/>
      <w:r>
        <w:t>?_</w:t>
      </w:r>
      <w:proofErr w:type="gramEnd"/>
      <w:r>
        <w:t>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What is the Speaker of the House’s role in the House? _______________________________________________ 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List other leaders in the House of Representatives:__________________________________________________ 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What are the qualifications to be in the House of Representatives? ______________________________________________________________________________________________________________________________________________________________________________________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Describe the make-up of the Senate in Georgia:_____________________________________________________ 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Who is the lieutenant governor and what role does a person in this position have in our legislature? ___________________________________________________________________________________________</w:t>
      </w:r>
    </w:p>
    <w:p w:rsidR="0014644D" w:rsidRDefault="0014644D" w:rsidP="0014644D">
      <w:pPr>
        <w:pStyle w:val="ListParagraph"/>
        <w:numPr>
          <w:ilvl w:val="0"/>
          <w:numId w:val="1"/>
        </w:numPr>
      </w:pPr>
      <w:r>
        <w:t>What are the qualifications for the Georgia Senate</w:t>
      </w:r>
      <w:proofErr w:type="gramStart"/>
      <w:r>
        <w:t>?_</w:t>
      </w:r>
      <w:proofErr w:type="gramEnd"/>
      <w:r>
        <w:t>________________________________________________ ___________________________________________________________________________________________</w:t>
      </w:r>
    </w:p>
    <w:p w:rsidR="00F30465" w:rsidRDefault="00F30465" w:rsidP="00F30465">
      <w:pPr>
        <w:pStyle w:val="ListParagraph"/>
      </w:pPr>
    </w:p>
    <w:p w:rsidR="00F30465" w:rsidRDefault="00F30465" w:rsidP="00F30465">
      <w:pPr>
        <w:pStyle w:val="ListParagraph"/>
        <w:ind w:left="0"/>
      </w:pPr>
      <w:r w:rsidRPr="00F30465">
        <w:rPr>
          <w:b/>
        </w:rPr>
        <w:t xml:space="preserve">Create a flow chart below </w:t>
      </w:r>
      <w:r>
        <w:rPr>
          <w:b/>
        </w:rPr>
        <w:t xml:space="preserve">or on the back of the paper </w:t>
      </w:r>
      <w:r w:rsidRPr="00F30465">
        <w:rPr>
          <w:b/>
        </w:rPr>
        <w:t>that demonstrates the operation of the Georgia General Assembly</w:t>
      </w:r>
      <w:r>
        <w:t xml:space="preserve">: </w:t>
      </w:r>
    </w:p>
    <w:p w:rsidR="0014644D" w:rsidRDefault="0014644D" w:rsidP="0014644D"/>
    <w:sectPr w:rsidR="0014644D" w:rsidSect="00BD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308"/>
    <w:multiLevelType w:val="hybridMultilevel"/>
    <w:tmpl w:val="386C0BB0"/>
    <w:lvl w:ilvl="0" w:tplc="B9B26F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4"/>
    <w:rsid w:val="00033CB9"/>
    <w:rsid w:val="0014644D"/>
    <w:rsid w:val="001A794B"/>
    <w:rsid w:val="00440944"/>
    <w:rsid w:val="00850496"/>
    <w:rsid w:val="00BD6AF4"/>
    <w:rsid w:val="00CE0AE4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cp:lastPrinted>2017-04-07T12:31:00Z</cp:lastPrinted>
  <dcterms:created xsi:type="dcterms:W3CDTF">2017-04-07T11:49:00Z</dcterms:created>
  <dcterms:modified xsi:type="dcterms:W3CDTF">2017-04-07T12:33:00Z</dcterms:modified>
</cp:coreProperties>
</file>